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892" w:rsidRDefault="00564892" w:rsidP="00564892">
      <w:pPr>
        <w:spacing w:line="480" w:lineRule="auto"/>
        <w:rPr>
          <w:rFonts w:ascii="Arial" w:hAnsi="Arial" w:cs="Arial"/>
          <w:color w:val="000000"/>
          <w:sz w:val="20"/>
          <w:szCs w:val="20"/>
        </w:rPr>
      </w:pPr>
      <w:r>
        <w:rPr>
          <w:color w:val="000000"/>
          <w:sz w:val="20"/>
          <w:szCs w:val="20"/>
        </w:rPr>
        <w:t xml:space="preserve">Samantha Barley pd. 9/10 </w:t>
      </w:r>
    </w:p>
    <w:p w:rsidR="00564892" w:rsidRDefault="00564892" w:rsidP="00564892">
      <w:pPr>
        <w:spacing w:line="480" w:lineRule="auto"/>
        <w:rPr>
          <w:rFonts w:ascii="Arial" w:hAnsi="Arial" w:cs="Arial"/>
          <w:color w:val="000000"/>
          <w:sz w:val="20"/>
          <w:szCs w:val="20"/>
        </w:rPr>
      </w:pPr>
      <w:r>
        <w:rPr>
          <w:color w:val="000000"/>
          <w:sz w:val="20"/>
          <w:szCs w:val="20"/>
          <w:u w:val="single"/>
        </w:rPr>
        <w:t xml:space="preserve">What we know about Christianity </w:t>
      </w:r>
    </w:p>
    <w:p w:rsidR="00564892" w:rsidRDefault="00564892" w:rsidP="00564892">
      <w:pPr>
        <w:spacing w:line="480" w:lineRule="auto"/>
        <w:ind w:firstLine="720"/>
        <w:rPr>
          <w:rFonts w:ascii="Arial" w:hAnsi="Arial" w:cs="Arial"/>
          <w:color w:val="000000"/>
          <w:sz w:val="20"/>
          <w:szCs w:val="20"/>
        </w:rPr>
      </w:pPr>
      <w:r>
        <w:rPr>
          <w:color w:val="000000"/>
          <w:sz w:val="20"/>
          <w:szCs w:val="20"/>
        </w:rPr>
        <w:t xml:space="preserve">Christianity is a widespread religion following the teachings of Jesus of Nazareth. This religion has been around for over 2,000 years. There are believed to be almost two billion worshipers worldwide, these followers worship in churches. The two main branches of Christianity are Catholicism and Protestant. Branches within these are Eastern Orthodox, Baptist, Lutheran, and Anglican. The religious text followed by all Christians is the Bible, including the Old and New Testament. These believers accept as true that Jesus was Christ and died to resolve their sins, and was then restored to life. </w:t>
      </w:r>
    </w:p>
    <w:p w:rsidR="00564892" w:rsidRDefault="00564892" w:rsidP="00564892">
      <w:pPr>
        <w:spacing w:line="480" w:lineRule="auto"/>
        <w:rPr>
          <w:color w:val="000000"/>
          <w:sz w:val="20"/>
          <w:szCs w:val="20"/>
        </w:rPr>
      </w:pPr>
      <w:r>
        <w:rPr>
          <w:color w:val="000000"/>
          <w:sz w:val="20"/>
          <w:szCs w:val="20"/>
          <w:u w:val="single"/>
        </w:rPr>
        <w:t xml:space="preserve">Saint Paul </w:t>
      </w:r>
      <w:r>
        <w:rPr>
          <w:rFonts w:ascii="Arial" w:hAnsi="Arial" w:cs="Arial"/>
          <w:color w:val="000000"/>
          <w:sz w:val="20"/>
          <w:szCs w:val="20"/>
        </w:rPr>
        <w:br/>
      </w:r>
      <w:r>
        <w:rPr>
          <w:color w:val="000000"/>
          <w:sz w:val="20"/>
          <w:szCs w:val="20"/>
        </w:rPr>
        <w:tab/>
        <w:t xml:space="preserve">Saint Paul is a major historical figure; he wrote 13 of the 27 books of the bibles. Saint Paul is responsible for writing the doctrine that is responsible for Christianity becoming wide spread and not just staying a small sec of Judaism. Saint Paul was born in Tarsus; he had his famous convergences on the road to Damascus. Also later in life Saint Paul traveled all around the </w:t>
      </w:r>
      <w:r w:rsidRPr="00564892">
        <w:rPr>
          <w:color w:val="000000"/>
          <w:sz w:val="20"/>
          <w:szCs w:val="20"/>
        </w:rPr>
        <w:t>Mediterranean</w:t>
      </w:r>
      <w:r>
        <w:rPr>
          <w:color w:val="000000"/>
          <w:sz w:val="20"/>
          <w:szCs w:val="20"/>
        </w:rPr>
        <w:t xml:space="preserve"> spreading the word of Jesus and recruiting Christians. He has laid the building blocks for the Christian religion and has written the most important and fervent books in the Bible. Saint Paul is well known throughout all branches of the Christian religion and is not loved by all, but by most.  </w:t>
      </w:r>
    </w:p>
    <w:p w:rsidR="00564892" w:rsidRDefault="00564892" w:rsidP="00564892">
      <w:pPr>
        <w:spacing w:line="480" w:lineRule="auto"/>
        <w:rPr>
          <w:color w:val="000000"/>
          <w:sz w:val="20"/>
          <w:szCs w:val="20"/>
          <w:u w:val="single"/>
        </w:rPr>
      </w:pPr>
      <w:r>
        <w:rPr>
          <w:color w:val="000000"/>
          <w:sz w:val="20"/>
          <w:szCs w:val="20"/>
          <w:u w:val="single"/>
        </w:rPr>
        <w:t>The Lord’s Prayer</w:t>
      </w:r>
    </w:p>
    <w:p w:rsidR="00564892" w:rsidRPr="00564892" w:rsidRDefault="00564892" w:rsidP="00564892">
      <w:pPr>
        <w:spacing w:line="480" w:lineRule="auto"/>
        <w:rPr>
          <w:color w:val="000000"/>
          <w:sz w:val="20"/>
          <w:szCs w:val="20"/>
        </w:rPr>
      </w:pPr>
      <w:r>
        <w:rPr>
          <w:color w:val="000000"/>
          <w:sz w:val="20"/>
          <w:szCs w:val="20"/>
        </w:rPr>
        <w:tab/>
        <w:t xml:space="preserve">The Lord’s Prayer summarizes what Christians believe as a whole.  The Prayer identifies God as the savior and Creator of all things. The prayer asks for forgiveness for the faults humans make simply by being human. This prayer was given to Christians from Jesus and has been used as a template for all other prayers within that faith. The Lord’s Prayer has an intentionally easy and memorable rhythm, so that memorization is easy. This prayer is suppose to be an openly shared prayer that Christians courageously say, confessing their faith for all to hear. </w:t>
      </w:r>
      <w:r w:rsidR="00220B1E">
        <w:rPr>
          <w:color w:val="000000"/>
          <w:sz w:val="20"/>
          <w:szCs w:val="20"/>
        </w:rPr>
        <w:t xml:space="preserve">Since this prayer was given to the Christian people, they hold it in high regard and use it often in worship and praise. </w:t>
      </w:r>
    </w:p>
    <w:p w:rsidR="00564892" w:rsidRDefault="00564892" w:rsidP="00564892">
      <w:pPr>
        <w:spacing w:line="480" w:lineRule="auto"/>
        <w:rPr>
          <w:color w:val="000000"/>
          <w:sz w:val="20"/>
          <w:szCs w:val="20"/>
        </w:rPr>
      </w:pPr>
      <w:r>
        <w:rPr>
          <w:color w:val="000000"/>
          <w:sz w:val="20"/>
          <w:szCs w:val="20"/>
        </w:rPr>
        <w:tab/>
      </w:r>
    </w:p>
    <w:p w:rsidR="00564892" w:rsidRPr="00564892" w:rsidRDefault="00564892" w:rsidP="00564892">
      <w:pPr>
        <w:spacing w:line="480" w:lineRule="auto"/>
        <w:rPr>
          <w:color w:val="000000"/>
          <w:sz w:val="20"/>
          <w:szCs w:val="20"/>
        </w:rPr>
      </w:pPr>
    </w:p>
    <w:sectPr w:rsidR="00564892" w:rsidRPr="00564892" w:rsidSect="005648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64892"/>
    <w:rsid w:val="00220B1E"/>
    <w:rsid w:val="005648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2059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samantharbarley</dc:creator>
  <cp:keywords/>
  <dc:description/>
  <cp:lastModifiedBy>samantharbarley</cp:lastModifiedBy>
  <cp:revision>1</cp:revision>
  <dcterms:created xsi:type="dcterms:W3CDTF">2009-09-10T16:12:00Z</dcterms:created>
  <dcterms:modified xsi:type="dcterms:W3CDTF">2009-09-10T16:34:00Z</dcterms:modified>
</cp:coreProperties>
</file>